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E12" w:rsidRPr="008A7D12" w:rsidRDefault="009E5E12" w:rsidP="00AF0945">
      <w:pPr>
        <w:spacing w:before="0" w:line="276" w:lineRule="auto"/>
        <w:ind w:firstLine="0"/>
        <w:jc w:val="right"/>
        <w:rPr>
          <w:sz w:val="22"/>
          <w:szCs w:val="22"/>
        </w:rPr>
      </w:pPr>
      <w:r>
        <w:rPr>
          <w:sz w:val="22"/>
          <w:szCs w:val="22"/>
        </w:rPr>
        <w:t>Приложение №</w:t>
      </w:r>
      <w:bookmarkStart w:id="0" w:name="_GoBack"/>
      <w:bookmarkEnd w:id="0"/>
      <w:r>
        <w:rPr>
          <w:sz w:val="22"/>
          <w:szCs w:val="22"/>
          <w:lang w:val="en-US"/>
        </w:rPr>
        <w:t>10</w:t>
      </w:r>
      <w:r w:rsidRPr="008A7D12">
        <w:rPr>
          <w:sz w:val="22"/>
          <w:szCs w:val="22"/>
        </w:rPr>
        <w:t xml:space="preserve"> к договору №____              </w:t>
      </w:r>
    </w:p>
    <w:p w:rsidR="009E5E12" w:rsidRPr="008A7D12" w:rsidRDefault="009E5E12" w:rsidP="008A7D12">
      <w:pPr>
        <w:spacing w:before="0" w:line="276" w:lineRule="auto"/>
        <w:ind w:firstLine="0"/>
        <w:jc w:val="right"/>
        <w:rPr>
          <w:sz w:val="22"/>
          <w:szCs w:val="22"/>
        </w:rPr>
      </w:pPr>
      <w:r w:rsidRPr="008A7D12">
        <w:rPr>
          <w:sz w:val="22"/>
          <w:szCs w:val="22"/>
        </w:rPr>
        <w:t>от «___» ___________20 ___г.</w:t>
      </w:r>
    </w:p>
    <w:p w:rsidR="009E5E12" w:rsidRPr="008A7D12" w:rsidRDefault="009E5E12" w:rsidP="00F12E94">
      <w:pPr>
        <w:spacing w:before="0" w:line="276" w:lineRule="auto"/>
        <w:ind w:firstLine="0"/>
        <w:jc w:val="left"/>
        <w:rPr>
          <w:i/>
          <w:sz w:val="22"/>
          <w:szCs w:val="22"/>
        </w:rPr>
      </w:pPr>
    </w:p>
    <w:p w:rsidR="009E5E12" w:rsidRPr="008A7D12" w:rsidRDefault="009E5E12" w:rsidP="00F12E94">
      <w:pPr>
        <w:spacing w:before="0" w:line="276" w:lineRule="auto"/>
        <w:ind w:firstLine="0"/>
        <w:jc w:val="left"/>
        <w:rPr>
          <w:i/>
          <w:sz w:val="22"/>
          <w:szCs w:val="22"/>
        </w:rPr>
      </w:pPr>
    </w:p>
    <w:p w:rsidR="009E5E12" w:rsidRDefault="009E5E12">
      <w:pPr>
        <w:rPr>
          <w:sz w:val="26"/>
          <w:szCs w:val="26"/>
        </w:rPr>
      </w:pPr>
      <w:r>
        <w:rPr>
          <w:sz w:val="26"/>
          <w:szCs w:val="26"/>
        </w:rPr>
        <w:t>Поставщик обязуется предоставить Заказчику:</w:t>
      </w:r>
    </w:p>
    <w:p w:rsidR="009E5E12" w:rsidRDefault="009E5E12" w:rsidP="00612FE9">
      <w:pPr>
        <w:numPr>
          <w:ilvl w:val="0"/>
          <w:numId w:val="2"/>
        </w:numPr>
        <w:tabs>
          <w:tab w:val="clear" w:pos="1287"/>
          <w:tab w:val="num" w:pos="900"/>
        </w:tabs>
        <w:ind w:left="0" w:firstLine="720"/>
        <w:rPr>
          <w:sz w:val="26"/>
          <w:szCs w:val="26"/>
        </w:rPr>
      </w:pPr>
      <w:r>
        <w:rPr>
          <w:sz w:val="26"/>
          <w:szCs w:val="26"/>
        </w:rPr>
        <w:t>Документы по отсутствию задолженности по уплате налогов, сборов, пеней и штрафов, размер которой превышает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 копию справки об исполнении Поставщика обязанностей по уплате налогов, сборов, пеней, штрафов, выданной налоговым органом не ранее чем за 60 дней до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предоставляется:</w:t>
      </w:r>
    </w:p>
    <w:p w:rsidR="009E5E12" w:rsidRDefault="009E5E12" w:rsidP="00D93A4C">
      <w:pPr>
        <w:numPr>
          <w:ilvl w:val="1"/>
          <w:numId w:val="2"/>
        </w:numPr>
        <w:tabs>
          <w:tab w:val="clear" w:pos="2007"/>
          <w:tab w:val="num" w:pos="1260"/>
        </w:tabs>
        <w:ind w:left="1260"/>
        <w:rPr>
          <w:sz w:val="26"/>
          <w:szCs w:val="26"/>
        </w:rPr>
      </w:pPr>
      <w:r>
        <w:rPr>
          <w:sz w:val="26"/>
          <w:szCs w:val="26"/>
        </w:rPr>
        <w:t>Копия справки о состоянии расчетов по налогам, сборам, пеням и штрафам, выданной налоговым органом не ранее чем за 60 дней до заключения договора;</w:t>
      </w:r>
    </w:p>
    <w:p w:rsidR="009E5E12" w:rsidRDefault="009E5E12" w:rsidP="00D93A4C">
      <w:pPr>
        <w:numPr>
          <w:ilvl w:val="1"/>
          <w:numId w:val="2"/>
        </w:numPr>
        <w:tabs>
          <w:tab w:val="clear" w:pos="2007"/>
          <w:tab w:val="num" w:pos="1260"/>
        </w:tabs>
        <w:ind w:left="1260"/>
        <w:rPr>
          <w:sz w:val="26"/>
          <w:szCs w:val="26"/>
        </w:rPr>
      </w:pPr>
      <w:r>
        <w:rPr>
          <w:sz w:val="26"/>
          <w:szCs w:val="26"/>
        </w:rPr>
        <w:t>Копия бухгалтерской (финансовой) отчетности за истекший период. При этом для годовой бухгалтерской (финансовой0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9E5E12" w:rsidRDefault="009E5E12" w:rsidP="00D93A4C">
      <w:pPr>
        <w:rPr>
          <w:sz w:val="26"/>
          <w:szCs w:val="26"/>
        </w:rPr>
      </w:pPr>
    </w:p>
    <w:p w:rsidR="009E5E12" w:rsidRDefault="009E5E12" w:rsidP="00D93A4C">
      <w:pPr>
        <w:rPr>
          <w:sz w:val="26"/>
          <w:szCs w:val="26"/>
        </w:rPr>
      </w:pPr>
    </w:p>
    <w:p w:rsidR="009E5E12" w:rsidRPr="00612FE9" w:rsidRDefault="009E5E12" w:rsidP="00612FE9">
      <w:pPr>
        <w:ind w:firstLine="0"/>
        <w:rPr>
          <w:sz w:val="26"/>
          <w:szCs w:val="26"/>
        </w:rPr>
      </w:pPr>
    </w:p>
    <w:p w:rsidR="009E5E12" w:rsidRDefault="009E5E12" w:rsidP="008A7D12">
      <w:pPr>
        <w:pStyle w:val="Times12"/>
        <w:ind w:firstLine="0"/>
        <w:rPr>
          <w:sz w:val="22"/>
        </w:rPr>
      </w:pPr>
      <w:r>
        <w:rPr>
          <w:sz w:val="22"/>
        </w:rPr>
        <w:t>ПОСТАВЩИК:</w:t>
      </w:r>
    </w:p>
    <w:p w:rsidR="009E5E12" w:rsidRDefault="009E5E12" w:rsidP="008A7D12">
      <w:pPr>
        <w:pStyle w:val="Times12"/>
        <w:ind w:firstLine="0"/>
        <w:rPr>
          <w:sz w:val="22"/>
        </w:rPr>
      </w:pPr>
    </w:p>
    <w:p w:rsidR="009E5E12" w:rsidRPr="00985564" w:rsidRDefault="009E5E12" w:rsidP="008A7D12">
      <w:pPr>
        <w:pStyle w:val="Times12"/>
        <w:ind w:firstLine="0"/>
        <w:rPr>
          <w:sz w:val="22"/>
        </w:rPr>
      </w:pPr>
    </w:p>
    <w:p w:rsidR="009E5E12" w:rsidRPr="00985564" w:rsidRDefault="009E5E12" w:rsidP="008A7D12">
      <w:pPr>
        <w:pStyle w:val="a"/>
        <w:tabs>
          <w:tab w:val="clear" w:pos="1134"/>
        </w:tabs>
        <w:autoSpaceDE w:val="0"/>
        <w:autoSpaceDN w:val="0"/>
        <w:spacing w:line="240" w:lineRule="auto"/>
        <w:ind w:firstLine="0"/>
        <w:rPr>
          <w:sz w:val="16"/>
          <w:szCs w:val="16"/>
        </w:rPr>
      </w:pPr>
      <w:r w:rsidRPr="00985564">
        <w:rPr>
          <w:sz w:val="16"/>
          <w:szCs w:val="16"/>
        </w:rPr>
        <w:t>_____________________________________</w:t>
      </w:r>
      <w:r>
        <w:rPr>
          <w:sz w:val="16"/>
          <w:szCs w:val="16"/>
        </w:rPr>
        <w:t xml:space="preserve"> </w:t>
      </w:r>
    </w:p>
    <w:p w:rsidR="009E5E12" w:rsidRPr="00985564" w:rsidRDefault="009E5E12" w:rsidP="008A7D12">
      <w:pPr>
        <w:pStyle w:val="Times12"/>
        <w:ind w:firstLine="0"/>
        <w:rPr>
          <w:bCs w:val="0"/>
          <w:i/>
          <w:vertAlign w:val="superscript"/>
        </w:rPr>
      </w:pPr>
      <w:r>
        <w:rPr>
          <w:bCs w:val="0"/>
          <w:i/>
          <w:vertAlign w:val="superscript"/>
        </w:rPr>
        <w:t xml:space="preserve">                     (Подпись)</w:t>
      </w:r>
    </w:p>
    <w:p w:rsidR="009E5E12" w:rsidRPr="008A7D12" w:rsidRDefault="009E5E12" w:rsidP="008A7D12">
      <w:pPr>
        <w:pStyle w:val="Times12"/>
        <w:ind w:firstLine="709"/>
        <w:rPr>
          <w:bCs w:val="0"/>
          <w:sz w:val="22"/>
        </w:rPr>
      </w:pPr>
      <w:r w:rsidRPr="00985564">
        <w:rPr>
          <w:bCs w:val="0"/>
          <w:sz w:val="22"/>
        </w:rPr>
        <w:t>М.П.</w:t>
      </w:r>
      <w:r w:rsidRPr="008A7D12">
        <w:rPr>
          <w:sz w:val="22"/>
        </w:rPr>
        <w:t xml:space="preserve"> </w:t>
      </w:r>
    </w:p>
    <w:sectPr w:rsidR="009E5E12" w:rsidRPr="008A7D12" w:rsidSect="008A7D12">
      <w:pgSz w:w="11906" w:h="16838"/>
      <w:pgMar w:top="709"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15A49"/>
    <w:multiLevelType w:val="hybridMultilevel"/>
    <w:tmpl w:val="E2CC6FB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402D2F4F"/>
    <w:multiLevelType w:val="hybridMultilevel"/>
    <w:tmpl w:val="2CCE3DE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4509"/>
    <w:rsid w:val="00105457"/>
    <w:rsid w:val="00291276"/>
    <w:rsid w:val="00456109"/>
    <w:rsid w:val="004D27A0"/>
    <w:rsid w:val="00516865"/>
    <w:rsid w:val="005A410F"/>
    <w:rsid w:val="005B3D22"/>
    <w:rsid w:val="005C4509"/>
    <w:rsid w:val="00612FE9"/>
    <w:rsid w:val="00681455"/>
    <w:rsid w:val="00717F87"/>
    <w:rsid w:val="00862FC6"/>
    <w:rsid w:val="008A7D12"/>
    <w:rsid w:val="00961019"/>
    <w:rsid w:val="00985564"/>
    <w:rsid w:val="009E5E12"/>
    <w:rsid w:val="009F76B6"/>
    <w:rsid w:val="00A11210"/>
    <w:rsid w:val="00AF0945"/>
    <w:rsid w:val="00B73C0F"/>
    <w:rsid w:val="00CF60B2"/>
    <w:rsid w:val="00D93A4C"/>
    <w:rsid w:val="00EA3DD3"/>
    <w:rsid w:val="00F12E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509"/>
    <w:pPr>
      <w:spacing w:before="120" w:line="300" w:lineRule="auto"/>
      <w:ind w:firstLine="567"/>
      <w:contextualSpacing/>
      <w:jc w:val="both"/>
    </w:pPr>
    <w:rPr>
      <w:rFonts w:ascii="Times New Roman" w:eastAsia="Times New Roman" w:hAnsi="Times New Roman"/>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4509"/>
    <w:pPr>
      <w:spacing w:before="0" w:after="200" w:line="276" w:lineRule="auto"/>
      <w:ind w:left="720" w:firstLine="0"/>
      <w:jc w:val="left"/>
    </w:pPr>
    <w:rPr>
      <w:rFonts w:ascii="Calibri" w:eastAsia="Calibri" w:hAnsi="Calibri"/>
      <w:sz w:val="22"/>
      <w:szCs w:val="22"/>
      <w:lang w:eastAsia="en-US"/>
    </w:rPr>
  </w:style>
  <w:style w:type="paragraph" w:styleId="BalloonText">
    <w:name w:val="Balloon Text"/>
    <w:basedOn w:val="Normal"/>
    <w:link w:val="BalloonTextChar"/>
    <w:uiPriority w:val="99"/>
    <w:semiHidden/>
    <w:rsid w:val="00F12E94"/>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12E94"/>
    <w:rPr>
      <w:rFonts w:ascii="Tahoma" w:hAnsi="Tahoma" w:cs="Tahoma"/>
      <w:sz w:val="16"/>
      <w:szCs w:val="16"/>
      <w:lang w:eastAsia="ru-RU"/>
    </w:rPr>
  </w:style>
  <w:style w:type="paragraph" w:customStyle="1" w:styleId="Times12">
    <w:name w:val="Times 12"/>
    <w:basedOn w:val="Normal"/>
    <w:uiPriority w:val="99"/>
    <w:rsid w:val="008A7D12"/>
    <w:pPr>
      <w:overflowPunct w:val="0"/>
      <w:autoSpaceDE w:val="0"/>
      <w:autoSpaceDN w:val="0"/>
      <w:adjustRightInd w:val="0"/>
      <w:spacing w:before="0" w:line="240" w:lineRule="auto"/>
      <w:contextualSpacing w:val="0"/>
    </w:pPr>
    <w:rPr>
      <w:bCs/>
      <w:sz w:val="24"/>
      <w:szCs w:val="22"/>
    </w:rPr>
  </w:style>
  <w:style w:type="paragraph" w:customStyle="1" w:styleId="a">
    <w:name w:val="Пункт б/н"/>
    <w:basedOn w:val="Normal"/>
    <w:uiPriority w:val="99"/>
    <w:rsid w:val="008A7D12"/>
    <w:pPr>
      <w:tabs>
        <w:tab w:val="left" w:pos="1134"/>
      </w:tabs>
      <w:spacing w:before="0" w:line="360" w:lineRule="auto"/>
      <w:contextualSpacing w:val="0"/>
    </w:pPr>
    <w:rPr>
      <w:bCs/>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Pages>
  <Words>227</Words>
  <Characters>1297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 к договору №____              </dc:title>
  <dc:subject/>
  <dc:creator>Мажуга</dc:creator>
  <cp:keywords/>
  <dc:description/>
  <cp:lastModifiedBy>DanilovAM</cp:lastModifiedBy>
  <cp:revision>3</cp:revision>
  <dcterms:created xsi:type="dcterms:W3CDTF">2013-12-27T08:46:00Z</dcterms:created>
  <dcterms:modified xsi:type="dcterms:W3CDTF">2013-12-27T09:01:00Z</dcterms:modified>
</cp:coreProperties>
</file>